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45FF" w:rsidRPr="004E7EB1" w:rsidRDefault="004E7EB1" w:rsidP="004C2447">
      <w:pPr>
        <w:spacing w:after="0" w:line="240" w:lineRule="auto"/>
        <w:jc w:val="center"/>
        <w:rPr>
          <w:b/>
          <w:sz w:val="28"/>
          <w:szCs w:val="28"/>
        </w:rPr>
      </w:pPr>
      <w:r w:rsidRPr="004E7EB1">
        <w:rPr>
          <w:b/>
          <w:sz w:val="28"/>
          <w:szCs w:val="28"/>
        </w:rPr>
        <w:t xml:space="preserve">UTTC Curriculum Meeting </w:t>
      </w:r>
      <w:r w:rsidR="00224791">
        <w:rPr>
          <w:b/>
          <w:sz w:val="28"/>
          <w:szCs w:val="28"/>
        </w:rPr>
        <w:t>Minutes</w:t>
      </w:r>
    </w:p>
    <w:p w:rsidR="004E7EB1" w:rsidRDefault="004E7EB1" w:rsidP="004C2447">
      <w:pPr>
        <w:spacing w:after="0" w:line="240" w:lineRule="auto"/>
        <w:jc w:val="center"/>
        <w:rPr>
          <w:b/>
          <w:sz w:val="28"/>
          <w:szCs w:val="28"/>
        </w:rPr>
      </w:pPr>
      <w:r w:rsidRPr="004E7EB1">
        <w:rPr>
          <w:b/>
          <w:sz w:val="28"/>
          <w:szCs w:val="28"/>
        </w:rPr>
        <w:t>Oct 17</w:t>
      </w:r>
      <w:r w:rsidRPr="004E7EB1">
        <w:rPr>
          <w:b/>
          <w:sz w:val="28"/>
          <w:szCs w:val="28"/>
          <w:vertAlign w:val="superscript"/>
        </w:rPr>
        <w:t>th</w:t>
      </w:r>
      <w:r w:rsidRPr="004E7EB1">
        <w:rPr>
          <w:b/>
          <w:sz w:val="28"/>
          <w:szCs w:val="28"/>
        </w:rPr>
        <w:t xml:space="preserve"> 4-5pm</w:t>
      </w:r>
    </w:p>
    <w:p w:rsidR="00181AD3" w:rsidRDefault="00181AD3" w:rsidP="00181AD3">
      <w:pPr>
        <w:rPr>
          <w:b/>
          <w:sz w:val="24"/>
          <w:szCs w:val="24"/>
        </w:rPr>
      </w:pPr>
    </w:p>
    <w:p w:rsidR="00181AD3" w:rsidRDefault="00181AD3" w:rsidP="00181AD3">
      <w:r>
        <w:t xml:space="preserve">Attendees: Alicia Reed, Leah Hamann, Colleen </w:t>
      </w:r>
      <w:proofErr w:type="spellStart"/>
      <w:r>
        <w:t>Biedahl</w:t>
      </w:r>
      <w:proofErr w:type="spellEnd"/>
      <w:r>
        <w:t>, Erik Cutler, Derek Schulte, Annette Broyles, Mark Turner, Jan Lynch, Lisa Azure, and Mandy Guinn.</w:t>
      </w:r>
    </w:p>
    <w:p w:rsidR="00181AD3" w:rsidRDefault="00181AD3" w:rsidP="00181AD3">
      <w:r>
        <w:t>The regular monthly meeting of the Curriculum Committee was held Tuesday Oct 17</w:t>
      </w:r>
      <w:r w:rsidRPr="00181AD3">
        <w:rPr>
          <w:vertAlign w:val="superscript"/>
        </w:rPr>
        <w:t>th</w:t>
      </w:r>
      <w:r>
        <w:t>, 2017, at 4 p.m. in the Science and Technology building at United Tribes Technical College.  The report from the prev</w:t>
      </w:r>
      <w:r w:rsidR="005E401C">
        <w:t>ious year was read and approved.</w:t>
      </w:r>
    </w:p>
    <w:p w:rsidR="00181AD3" w:rsidRDefault="00181AD3" w:rsidP="00181AD3">
      <w:r>
        <w:t>Vice President of Academic Affairs, Lisa Azure, provided an update on curriculum changes that took place over the summer.  Changes included aligning course description to match course catalog, aligning call numbers to match GERTA call numbers, aligning lab courses with GERTA and changing internship and research courses to match NDUS.  A few changes were also made to add pre/co-</w:t>
      </w:r>
      <w:proofErr w:type="spellStart"/>
      <w:r>
        <w:t>reqs</w:t>
      </w:r>
      <w:proofErr w:type="spellEnd"/>
      <w:r>
        <w:t xml:space="preserve"> to the courses.</w:t>
      </w:r>
    </w:p>
    <w:p w:rsidR="00181AD3" w:rsidRDefault="00181AD3" w:rsidP="00181AD3">
      <w:pPr>
        <w:pStyle w:val="ListParagraph"/>
        <w:numPr>
          <w:ilvl w:val="0"/>
          <w:numId w:val="8"/>
        </w:numPr>
      </w:pPr>
      <w:r>
        <w:t>Jan Lynch had concerns about new pre-</w:t>
      </w:r>
      <w:proofErr w:type="spellStart"/>
      <w:r>
        <w:t>req</w:t>
      </w:r>
      <w:proofErr w:type="spellEnd"/>
      <w:r>
        <w:t xml:space="preserve"> for Microbiology (Bio 202)</w:t>
      </w:r>
      <w:r w:rsidR="00DA5D8C">
        <w:t xml:space="preserve"> and her students not meeting that requirement.</w:t>
      </w:r>
    </w:p>
    <w:p w:rsidR="00181AD3" w:rsidRDefault="00DA5D8C" w:rsidP="00181AD3">
      <w:pPr>
        <w:pStyle w:val="ListParagraph"/>
        <w:numPr>
          <w:ilvl w:val="0"/>
          <w:numId w:val="8"/>
        </w:numPr>
      </w:pPr>
      <w:r>
        <w:t>Lisa Azure encouraged her to</w:t>
      </w:r>
      <w:r w:rsidR="00181AD3">
        <w:t xml:space="preserve"> talk with Jeremy</w:t>
      </w:r>
      <w:r>
        <w:t xml:space="preserve"> Guinn</w:t>
      </w:r>
      <w:r w:rsidR="00181AD3">
        <w:t xml:space="preserve"> and Julie</w:t>
      </w:r>
      <w:r>
        <w:t xml:space="preserve"> Stock-Porter to discuss the need for that requirement.</w:t>
      </w:r>
    </w:p>
    <w:p w:rsidR="00181AD3" w:rsidRDefault="00181AD3" w:rsidP="00181AD3">
      <w:pPr>
        <w:pStyle w:val="ListParagraph"/>
        <w:numPr>
          <w:ilvl w:val="0"/>
          <w:numId w:val="8"/>
        </w:numPr>
      </w:pPr>
      <w:r>
        <w:t xml:space="preserve">Mandy Guinn suggested making both Biology 150 </w:t>
      </w:r>
      <w:proofErr w:type="spellStart"/>
      <w:r>
        <w:t>and/Or</w:t>
      </w:r>
      <w:proofErr w:type="spellEnd"/>
      <w:r>
        <w:t xml:space="preserve"> Anatomy 220 a pre-</w:t>
      </w:r>
      <w:proofErr w:type="spellStart"/>
      <w:r>
        <w:t>req</w:t>
      </w:r>
      <w:proofErr w:type="spellEnd"/>
      <w:r>
        <w:t xml:space="preserve"> so students are still prepared but are able to </w:t>
      </w:r>
      <w:r w:rsidR="00DA5D8C">
        <w:t>meet incoming standards of the course.</w:t>
      </w:r>
    </w:p>
    <w:p w:rsidR="004E7EB1" w:rsidRDefault="004E7EB1" w:rsidP="004E7EB1">
      <w:pPr>
        <w:rPr>
          <w:b/>
          <w:sz w:val="24"/>
          <w:szCs w:val="24"/>
        </w:rPr>
      </w:pPr>
      <w:r>
        <w:rPr>
          <w:b/>
          <w:sz w:val="24"/>
          <w:szCs w:val="24"/>
        </w:rPr>
        <w:t>New Business</w:t>
      </w:r>
    </w:p>
    <w:p w:rsidR="00DA5D8C" w:rsidRDefault="00DA5D8C" w:rsidP="00DA5D8C">
      <w:r>
        <w:t>Mandy Guinn reviewed the bylaws and committee purpose and implemented 4 subcommittees:</w:t>
      </w:r>
    </w:p>
    <w:p w:rsidR="00AB1FF4" w:rsidRDefault="00AB1FF4" w:rsidP="00DA5D8C">
      <w:pPr>
        <w:pStyle w:val="ListParagraph"/>
        <w:numPr>
          <w:ilvl w:val="0"/>
          <w:numId w:val="10"/>
        </w:numPr>
      </w:pPr>
      <w:r>
        <w:t>Catalog</w:t>
      </w:r>
      <w:r w:rsidR="00DC34C3">
        <w:t xml:space="preserve"> Subcommittee</w:t>
      </w:r>
      <w:r w:rsidR="00DC34C3">
        <w:tab/>
      </w:r>
    </w:p>
    <w:p w:rsidR="00AB1FF4" w:rsidRDefault="00AB1FF4" w:rsidP="00BC4777">
      <w:pPr>
        <w:pStyle w:val="ListParagraph"/>
        <w:numPr>
          <w:ilvl w:val="2"/>
          <w:numId w:val="3"/>
        </w:numPr>
      </w:pPr>
      <w:r>
        <w:t>Distant Education</w:t>
      </w:r>
      <w:r w:rsidR="00DC34C3">
        <w:t xml:space="preserve"> Subcommittee</w:t>
      </w:r>
    </w:p>
    <w:p w:rsidR="00AB1FF4" w:rsidRDefault="00AB1FF4" w:rsidP="00AB1FF4">
      <w:pPr>
        <w:pStyle w:val="ListParagraph"/>
        <w:numPr>
          <w:ilvl w:val="3"/>
          <w:numId w:val="3"/>
        </w:numPr>
      </w:pPr>
      <w:r>
        <w:t>Review of courses or programs in Distant Education</w:t>
      </w:r>
    </w:p>
    <w:p w:rsidR="00AB1FF4" w:rsidRDefault="00AB1FF4" w:rsidP="00BC4777">
      <w:pPr>
        <w:pStyle w:val="ListParagraph"/>
        <w:numPr>
          <w:ilvl w:val="2"/>
          <w:numId w:val="3"/>
        </w:numPr>
      </w:pPr>
      <w:r>
        <w:t>Prerequisite and Alignment Committee</w:t>
      </w:r>
    </w:p>
    <w:p w:rsidR="00AB1FF4" w:rsidRDefault="00AB1FF4" w:rsidP="00AB1FF4">
      <w:pPr>
        <w:pStyle w:val="ListParagraph"/>
        <w:numPr>
          <w:ilvl w:val="3"/>
          <w:numId w:val="3"/>
        </w:numPr>
      </w:pPr>
      <w:r>
        <w:t xml:space="preserve">Follow NDUS GERTA system, </w:t>
      </w:r>
    </w:p>
    <w:p w:rsidR="00AB1FF4" w:rsidRDefault="00AB1FF4" w:rsidP="00AB1FF4">
      <w:pPr>
        <w:pStyle w:val="ListParagraph"/>
        <w:numPr>
          <w:ilvl w:val="3"/>
          <w:numId w:val="3"/>
        </w:numPr>
      </w:pPr>
      <w:r>
        <w:t>make recommendations for pre-</w:t>
      </w:r>
      <w:proofErr w:type="spellStart"/>
      <w:r>
        <w:t>reqs</w:t>
      </w:r>
      <w:proofErr w:type="spellEnd"/>
      <w:r>
        <w:t>, course description and course integrity</w:t>
      </w:r>
    </w:p>
    <w:p w:rsidR="00BC4777" w:rsidRDefault="00AB1FF4" w:rsidP="00BC4777">
      <w:pPr>
        <w:pStyle w:val="ListParagraph"/>
        <w:numPr>
          <w:ilvl w:val="2"/>
          <w:numId w:val="3"/>
        </w:numPr>
      </w:pPr>
      <w:r>
        <w:t>Technical Review Subcommittee</w:t>
      </w:r>
    </w:p>
    <w:p w:rsidR="00DA5D8C" w:rsidRDefault="00AB1FF4" w:rsidP="00DA5D8C">
      <w:pPr>
        <w:pStyle w:val="ListParagraph"/>
        <w:numPr>
          <w:ilvl w:val="3"/>
          <w:numId w:val="3"/>
        </w:numPr>
      </w:pPr>
      <w:r>
        <w:t>Grammatical, structural, and ensure necessary components of proposal are present</w:t>
      </w:r>
    </w:p>
    <w:p w:rsidR="00DA5D8C" w:rsidRDefault="00DA5D8C" w:rsidP="00DA5D8C">
      <w:pPr>
        <w:ind w:left="720"/>
      </w:pPr>
      <w:r>
        <w:t>Members were encouraged to select a subcommittee.  More will be discussed in the next meeting regarding committee structure and agenda.</w:t>
      </w:r>
    </w:p>
    <w:p w:rsidR="00DA5D8C" w:rsidRDefault="00DA5D8C" w:rsidP="00DA5D8C">
      <w:pPr>
        <w:ind w:firstLine="720"/>
      </w:pPr>
      <w:r>
        <w:t>Mandy Guinn will be preparing a new calendar for the committee.</w:t>
      </w:r>
    </w:p>
    <w:p w:rsidR="004E7EB1" w:rsidRDefault="004E7EB1" w:rsidP="00DA5D8C"/>
    <w:p w:rsidR="00DA5D8C" w:rsidRDefault="004E7EB1" w:rsidP="00DA5D8C">
      <w:r>
        <w:t>Textbook approval</w:t>
      </w:r>
      <w:r w:rsidR="00DA5D8C">
        <w:t xml:space="preserve"> forms were discussed and a motion was made by Erik Cutler to approve the new textbook change forms.  Colleen seconded the motion.  Motion Passed.</w:t>
      </w:r>
    </w:p>
    <w:p w:rsidR="00DA5D8C" w:rsidRDefault="00DA5D8C" w:rsidP="00DA5D8C"/>
    <w:p w:rsidR="00DA5D8C" w:rsidRDefault="00DA5D8C" w:rsidP="00DA5D8C">
      <w:r>
        <w:t>Colleen provided an update on the catalog and the alignment with WIDS.  There are still some printed copies that are available.  Discusses Alignment with WIDS.</w:t>
      </w:r>
    </w:p>
    <w:p w:rsidR="004E7EB1" w:rsidRDefault="00DA5D8C" w:rsidP="00DA5D8C">
      <w:r>
        <w:t xml:space="preserve">Lisa Azure said that Gen Ed schedule was schedule to be out later that week.  </w:t>
      </w:r>
    </w:p>
    <w:p w:rsidR="003614C6" w:rsidRDefault="00DA5D8C" w:rsidP="003614C6">
      <w:r>
        <w:t>Another training on WIDS syllabus was scheduled for professional development days Dec. 13</w:t>
      </w:r>
      <w:r w:rsidRPr="00DA5D8C">
        <w:rPr>
          <w:vertAlign w:val="superscript"/>
        </w:rPr>
        <w:t>th</w:t>
      </w:r>
      <w:r>
        <w:t xml:space="preserve"> and Dec 14</w:t>
      </w:r>
      <w:r w:rsidRPr="00DA5D8C">
        <w:rPr>
          <w:vertAlign w:val="superscript"/>
        </w:rPr>
        <w:t>th</w:t>
      </w:r>
      <w:r>
        <w:t xml:space="preserve">.  </w:t>
      </w:r>
      <w:r w:rsidR="003614C6">
        <w:t>Faculty will participate in half-day training on one of those days.</w:t>
      </w:r>
    </w:p>
    <w:p w:rsidR="00BC4777" w:rsidRDefault="00BC4777" w:rsidP="003614C6">
      <w:pPr>
        <w:rPr>
          <w:b/>
          <w:sz w:val="24"/>
          <w:szCs w:val="24"/>
        </w:rPr>
      </w:pPr>
      <w:r>
        <w:t>Next meeting</w:t>
      </w:r>
      <w:r w:rsidR="003614C6">
        <w:t xml:space="preserve"> is proposed for Nov 14</w:t>
      </w:r>
      <w:r w:rsidR="003614C6" w:rsidRPr="003614C6">
        <w:rPr>
          <w:vertAlign w:val="superscript"/>
        </w:rPr>
        <w:t>th</w:t>
      </w:r>
      <w:r w:rsidR="003614C6">
        <w:t>, 4-5pm.</w:t>
      </w:r>
    </w:p>
    <w:p w:rsidR="003614C6" w:rsidRDefault="003614C6" w:rsidP="00BC4777">
      <w:pPr>
        <w:rPr>
          <w:b/>
          <w:sz w:val="24"/>
          <w:szCs w:val="24"/>
        </w:rPr>
      </w:pPr>
    </w:p>
    <w:p w:rsidR="00BC4777" w:rsidRPr="00BC4777" w:rsidRDefault="003614C6" w:rsidP="00BC4777">
      <w:pPr>
        <w:rPr>
          <w:b/>
          <w:sz w:val="24"/>
          <w:szCs w:val="24"/>
        </w:rPr>
      </w:pPr>
      <w:r>
        <w:rPr>
          <w:b/>
          <w:sz w:val="24"/>
          <w:szCs w:val="24"/>
        </w:rPr>
        <w:t xml:space="preserve">Colleen </w:t>
      </w:r>
      <w:proofErr w:type="spellStart"/>
      <w:r>
        <w:rPr>
          <w:b/>
          <w:sz w:val="24"/>
          <w:szCs w:val="24"/>
        </w:rPr>
        <w:t>Biedahl</w:t>
      </w:r>
      <w:proofErr w:type="spellEnd"/>
      <w:r>
        <w:rPr>
          <w:b/>
          <w:sz w:val="24"/>
          <w:szCs w:val="24"/>
        </w:rPr>
        <w:t xml:space="preserve"> made a motion to a</w:t>
      </w:r>
      <w:r w:rsidR="00BC4777" w:rsidRPr="00BC4777">
        <w:rPr>
          <w:b/>
          <w:sz w:val="24"/>
          <w:szCs w:val="24"/>
        </w:rPr>
        <w:t>djourn</w:t>
      </w:r>
      <w:r>
        <w:rPr>
          <w:b/>
          <w:sz w:val="24"/>
          <w:szCs w:val="24"/>
        </w:rPr>
        <w:t xml:space="preserve"> the meeting.  Mark Turner seconded.  Meeting Adjourned.</w:t>
      </w:r>
      <w:r w:rsidR="00BC4777" w:rsidRPr="00BC4777">
        <w:rPr>
          <w:b/>
          <w:sz w:val="24"/>
          <w:szCs w:val="24"/>
        </w:rPr>
        <w:t xml:space="preserve"> </w:t>
      </w:r>
    </w:p>
    <w:sectPr w:rsidR="00BC4777" w:rsidRPr="00BC47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F6175"/>
    <w:multiLevelType w:val="hybridMultilevel"/>
    <w:tmpl w:val="3EAC9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436E4F"/>
    <w:multiLevelType w:val="hybridMultilevel"/>
    <w:tmpl w:val="33B87E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509481B"/>
    <w:multiLevelType w:val="hybridMultilevel"/>
    <w:tmpl w:val="FCD4E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5574BD"/>
    <w:multiLevelType w:val="hybridMultilevel"/>
    <w:tmpl w:val="50C0310E"/>
    <w:lvl w:ilvl="0" w:tplc="48369B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1F4ECA"/>
    <w:multiLevelType w:val="hybridMultilevel"/>
    <w:tmpl w:val="A88461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F1E0825"/>
    <w:multiLevelType w:val="hybridMultilevel"/>
    <w:tmpl w:val="E12E31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B72DE0"/>
    <w:multiLevelType w:val="hybridMultilevel"/>
    <w:tmpl w:val="2B76CB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CD7818"/>
    <w:multiLevelType w:val="hybridMultilevel"/>
    <w:tmpl w:val="0B74AC3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79DA7618"/>
    <w:multiLevelType w:val="hybridMultilevel"/>
    <w:tmpl w:val="988A84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CD7934"/>
    <w:multiLevelType w:val="hybridMultilevel"/>
    <w:tmpl w:val="1B969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5"/>
  </w:num>
  <w:num w:numId="4">
    <w:abstractNumId w:val="8"/>
  </w:num>
  <w:num w:numId="5">
    <w:abstractNumId w:val="6"/>
  </w:num>
  <w:num w:numId="6">
    <w:abstractNumId w:val="2"/>
  </w:num>
  <w:num w:numId="7">
    <w:abstractNumId w:val="3"/>
  </w:num>
  <w:num w:numId="8">
    <w:abstractNumId w:val="1"/>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EB1"/>
    <w:rsid w:val="000155C8"/>
    <w:rsid w:val="00181AD3"/>
    <w:rsid w:val="00224791"/>
    <w:rsid w:val="002D323C"/>
    <w:rsid w:val="003614C6"/>
    <w:rsid w:val="004C2447"/>
    <w:rsid w:val="004E7EB1"/>
    <w:rsid w:val="005C45FF"/>
    <w:rsid w:val="005E401C"/>
    <w:rsid w:val="00851ADC"/>
    <w:rsid w:val="00AB1FF4"/>
    <w:rsid w:val="00BC4777"/>
    <w:rsid w:val="00D264AD"/>
    <w:rsid w:val="00DA5D8C"/>
    <w:rsid w:val="00DC34C3"/>
    <w:rsid w:val="00ED5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053E32-BDEB-4B56-8526-235A87637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7EB1"/>
    <w:pPr>
      <w:ind w:left="720"/>
      <w:contextualSpacing/>
    </w:pPr>
  </w:style>
  <w:style w:type="paragraph" w:styleId="BalloonText">
    <w:name w:val="Balloon Text"/>
    <w:basedOn w:val="Normal"/>
    <w:link w:val="BalloonTextChar"/>
    <w:uiPriority w:val="99"/>
    <w:semiHidden/>
    <w:unhideWhenUsed/>
    <w:rsid w:val="00D264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64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8585CBB7CFB3048A41C7456B60FC259" ma:contentTypeVersion="2" ma:contentTypeDescription="Create a new document." ma:contentTypeScope="" ma:versionID="86870d4bb790fe5b4762653e06d9e5bb">
  <xsd:schema xmlns:xsd="http://www.w3.org/2001/XMLSchema" xmlns:xs="http://www.w3.org/2001/XMLSchema" xmlns:p="http://schemas.microsoft.com/office/2006/metadata/properties" xmlns:ns2="907e92b5-af99-4848-a8d6-bbd627fa56f9" targetNamespace="http://schemas.microsoft.com/office/2006/metadata/properties" ma:root="true" ma:fieldsID="d7c248a503f1ddb5f5d15f3a7c212506" ns2:_="">
    <xsd:import namespace="907e92b5-af99-4848-a8d6-bbd627fa56f9"/>
    <xsd:element name="properties">
      <xsd:complexType>
        <xsd:sequence>
          <xsd:element name="documentManagement">
            <xsd:complexType>
              <xsd:all>
                <xsd:element ref="ns2:Chai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e92b5-af99-4848-a8d6-bbd627fa56f9" elementFormDefault="qualified">
    <xsd:import namespace="http://schemas.microsoft.com/office/2006/documentManagement/types"/>
    <xsd:import namespace="http://schemas.microsoft.com/office/infopath/2007/PartnerControls"/>
    <xsd:element name="Chair" ma:index="8" nillable="true" ma:displayName="Chair" ma:list="{a561146c-432f-48e6-8e88-f66278f14f2a}" ma:internalName="Chair"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hair xmlns="907e92b5-af99-4848-a8d6-bbd627fa56f9" xsi:nil="true"/>
  </documentManagement>
</p:properties>
</file>

<file path=customXml/itemProps1.xml><?xml version="1.0" encoding="utf-8"?>
<ds:datastoreItem xmlns:ds="http://schemas.openxmlformats.org/officeDocument/2006/customXml" ds:itemID="{8B3C5D36-76B8-4AC2-9F98-9C4C8B94389F}"/>
</file>

<file path=customXml/itemProps2.xml><?xml version="1.0" encoding="utf-8"?>
<ds:datastoreItem xmlns:ds="http://schemas.openxmlformats.org/officeDocument/2006/customXml" ds:itemID="{6F004331-DF39-453C-9E10-E465C0C98E8E}"/>
</file>

<file path=customXml/itemProps3.xml><?xml version="1.0" encoding="utf-8"?>
<ds:datastoreItem xmlns:ds="http://schemas.openxmlformats.org/officeDocument/2006/customXml" ds:itemID="{2E7A1431-D92F-461C-98C3-4424F6FBAC6A}"/>
</file>

<file path=docProps/app.xml><?xml version="1.0" encoding="utf-8"?>
<Properties xmlns="http://schemas.openxmlformats.org/officeDocument/2006/extended-properties" xmlns:vt="http://schemas.openxmlformats.org/officeDocument/2006/docPropsVTypes">
  <Template>Normal.dotm</Template>
  <TotalTime>6</TotalTime>
  <Pages>1</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Guinn</dc:creator>
  <cp:keywords/>
  <dc:description/>
  <cp:lastModifiedBy>Mandy Guinn</cp:lastModifiedBy>
  <cp:revision>2</cp:revision>
  <cp:lastPrinted>2017-11-21T20:51:00Z</cp:lastPrinted>
  <dcterms:created xsi:type="dcterms:W3CDTF">2017-11-21T21:04:00Z</dcterms:created>
  <dcterms:modified xsi:type="dcterms:W3CDTF">2017-11-21T21:04:00Z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0x01010058585CBB7CFB3048A41C7456B60FC259</vt:lpwstr>
  </property>
</Properties>
</file>